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743" w:rsidRDefault="00001743" w:rsidP="00001743"/>
    <w:p w:rsidR="00001743" w:rsidRDefault="00001743" w:rsidP="00001743">
      <w:r>
        <w:rPr>
          <w:noProof/>
        </w:rPr>
        <mc:AlternateContent>
          <mc:Choice Requires="wps">
            <w:drawing>
              <wp:anchor distT="45720" distB="45720" distL="114300" distR="114300" simplePos="0" relativeHeight="251659264" behindDoc="0" locked="0" layoutInCell="1" allowOverlap="1">
                <wp:simplePos x="0" y="0"/>
                <wp:positionH relativeFrom="column">
                  <wp:posOffset>-213360</wp:posOffset>
                </wp:positionH>
                <wp:positionV relativeFrom="paragraph">
                  <wp:posOffset>1200150</wp:posOffset>
                </wp:positionV>
                <wp:extent cx="3086100" cy="6461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461760"/>
                        </a:xfrm>
                        <a:prstGeom prst="rect">
                          <a:avLst/>
                        </a:prstGeom>
                        <a:solidFill>
                          <a:srgbClr val="FFFFFF"/>
                        </a:solidFill>
                        <a:ln w="9525">
                          <a:noFill/>
                          <a:miter lim="800000"/>
                          <a:headEnd/>
                          <a:tailEnd/>
                        </a:ln>
                      </wps:spPr>
                      <wps:txbx>
                        <w:txbxContent>
                          <w:p w:rsidR="00001743" w:rsidRPr="00001743" w:rsidRDefault="00001743" w:rsidP="007E67A3">
                            <w:pPr>
                              <w:rPr>
                                <w:b/>
                                <w:color w:val="FFC000" w:themeColor="accent4"/>
                                <w:sz w:val="36"/>
                                <w:szCs w:val="36"/>
                              </w:rPr>
                            </w:pPr>
                            <w:r w:rsidRPr="00001743">
                              <w:rPr>
                                <w:b/>
                                <w:color w:val="FFC000" w:themeColor="accent4"/>
                                <w:sz w:val="36"/>
                                <w:szCs w:val="36"/>
                              </w:rPr>
                              <w:t xml:space="preserve">Looking for a fun, social way to get active? Look no further than AYSO Adult Soccer. </w:t>
                            </w:r>
                          </w:p>
                          <w:p w:rsidR="00001743" w:rsidRPr="00001743" w:rsidRDefault="00001743" w:rsidP="007E67A3">
                            <w:pPr>
                              <w:rPr>
                                <w:sz w:val="24"/>
                                <w:szCs w:val="24"/>
                              </w:rPr>
                            </w:pPr>
                            <w:r w:rsidRPr="00001743">
                              <w:rPr>
                                <w:sz w:val="24"/>
                                <w:szCs w:val="24"/>
                              </w:rPr>
                              <w:t xml:space="preserve">No matter your skill level or age, AYSO Adult Soccer accommodates and welcomes all players. The program is designed to be flexible, meaning it fits the needs of the community. All interested participants have a place in AYSO Adult Soccer’s program.  </w:t>
                            </w:r>
                          </w:p>
                          <w:p w:rsidR="00001743" w:rsidRPr="00001743" w:rsidRDefault="00001743" w:rsidP="007E67A3">
                            <w:pPr>
                              <w:rPr>
                                <w:sz w:val="24"/>
                                <w:szCs w:val="24"/>
                              </w:rPr>
                            </w:pPr>
                            <w:r w:rsidRPr="00001743">
                              <w:rPr>
                                <w:sz w:val="24"/>
                                <w:szCs w:val="24"/>
                              </w:rPr>
                              <w:t xml:space="preserve">Join AYSO Adult Soccer and reap the benefits today! </w:t>
                            </w:r>
                          </w:p>
                          <w:p w:rsidR="00001743" w:rsidRPr="00DA2AEA" w:rsidRDefault="00DA2AEA" w:rsidP="007E67A3">
                            <w:pPr>
                              <w:rPr>
                                <w:color w:val="FFC000" w:themeColor="accent4"/>
                                <w:sz w:val="24"/>
                                <w:szCs w:val="24"/>
                              </w:rPr>
                            </w:pPr>
                            <w:r w:rsidRPr="00DA2AEA">
                              <w:rPr>
                                <w:color w:val="FFC000" w:themeColor="accent4"/>
                                <w:sz w:val="24"/>
                                <w:szCs w:val="24"/>
                              </w:rPr>
                              <w:t>John Doe – Regional Commissioner</w:t>
                            </w:r>
                          </w:p>
                          <w:p w:rsidR="00DA2AEA" w:rsidRPr="00DA2AEA" w:rsidRDefault="00DA2AEA" w:rsidP="007E67A3">
                            <w:pPr>
                              <w:rPr>
                                <w:color w:val="FFC000" w:themeColor="accent4"/>
                                <w:sz w:val="24"/>
                                <w:szCs w:val="24"/>
                              </w:rPr>
                            </w:pPr>
                            <w:r w:rsidRPr="00DA2AEA">
                              <w:rPr>
                                <w:color w:val="FFC000" w:themeColor="accent4"/>
                                <w:sz w:val="24"/>
                                <w:szCs w:val="24"/>
                              </w:rPr>
                              <w:t>Region 123</w:t>
                            </w:r>
                          </w:p>
                          <w:p w:rsidR="00DA2AEA" w:rsidRPr="00DA2AEA" w:rsidRDefault="00DA2AEA" w:rsidP="007E67A3">
                            <w:pPr>
                              <w:rPr>
                                <w:color w:val="FFC000" w:themeColor="accent4"/>
                                <w:sz w:val="24"/>
                                <w:szCs w:val="24"/>
                              </w:rPr>
                            </w:pPr>
                            <w:r w:rsidRPr="00DA2AEA">
                              <w:rPr>
                                <w:color w:val="FFC000" w:themeColor="accent4"/>
                                <w:sz w:val="24"/>
                                <w:szCs w:val="24"/>
                              </w:rPr>
                              <w:t>(562) 555-1212</w:t>
                            </w:r>
                          </w:p>
                          <w:p w:rsidR="00DA2AEA" w:rsidRPr="00DA2AEA" w:rsidRDefault="00DA2AEA" w:rsidP="007E67A3">
                            <w:pPr>
                              <w:rPr>
                                <w:color w:val="FFC000" w:themeColor="accent4"/>
                                <w:sz w:val="24"/>
                                <w:szCs w:val="24"/>
                              </w:rPr>
                            </w:pPr>
                            <w:hyperlink r:id="rId6" w:history="1">
                              <w:r w:rsidRPr="00DA2AEA">
                                <w:rPr>
                                  <w:rStyle w:val="Hyperlink"/>
                                  <w:color w:val="FFC000" w:themeColor="accent4"/>
                                  <w:sz w:val="24"/>
                                  <w:szCs w:val="24"/>
                                </w:rPr>
                                <w:t>JohnDoe@ayso123.com</w:t>
                              </w:r>
                            </w:hyperlink>
                          </w:p>
                          <w:p w:rsidR="00DA2AEA" w:rsidRPr="00001743" w:rsidRDefault="00DA2AEA" w:rsidP="007E67A3">
                            <w:pPr>
                              <w:rPr>
                                <w:sz w:val="24"/>
                                <w:szCs w:val="24"/>
                              </w:rPr>
                            </w:pPr>
                            <w:r>
                              <w:rPr>
                                <w:sz w:val="24"/>
                                <w:szCs w:val="24"/>
                              </w:rPr>
                              <w:t>www.AYSO123.com</w:t>
                            </w:r>
                          </w:p>
                          <w:p w:rsidR="00001743" w:rsidRDefault="006232A4" w:rsidP="007E67A3">
                            <w:r>
                              <w:rPr>
                                <w:noProof/>
                              </w:rPr>
                              <w:drawing>
                                <wp:inline distT="0" distB="0" distL="0" distR="0">
                                  <wp:extent cx="1478280" cy="1478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ockup-234.jpg"/>
                                          <pic:cNvPicPr/>
                                        </pic:nvPicPr>
                                        <pic:blipFill>
                                          <a:blip r:embed="rId7">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p w:rsidR="006232A4" w:rsidRPr="006232A4" w:rsidRDefault="006232A4" w:rsidP="007E67A3">
                            <w:pPr>
                              <w:rPr>
                                <w:b/>
                                <w:color w:val="FFC000" w:themeColor="accent4"/>
                                <w:sz w:val="36"/>
                                <w:szCs w:val="36"/>
                              </w:rPr>
                            </w:pPr>
                            <w:r w:rsidRPr="006232A4">
                              <w:rPr>
                                <w:b/>
                                <w:color w:val="FFC000" w:themeColor="accent4"/>
                                <w:sz w:val="36"/>
                                <w:szCs w:val="36"/>
                              </w:rPr>
                              <w:t xml:space="preserve">Learn more </w:t>
                            </w:r>
                            <w:r w:rsidRPr="006232A4">
                              <w:rPr>
                                <w:b/>
                                <w:color w:val="FFC000" w:themeColor="accent4"/>
                                <w:sz w:val="36"/>
                                <w:szCs w:val="36"/>
                              </w:rPr>
                              <w:t xml:space="preserve">at </w:t>
                            </w:r>
                            <w:r w:rsidRPr="006232A4">
                              <w:rPr>
                                <w:b/>
                                <w:color w:val="FFC000" w:themeColor="accent4"/>
                                <w:sz w:val="36"/>
                                <w:szCs w:val="36"/>
                              </w:rPr>
                              <w:t>adultsoccer.org</w:t>
                            </w:r>
                          </w:p>
                          <w:p w:rsidR="006232A4" w:rsidRDefault="006232A4" w:rsidP="007E6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94.5pt;width:243pt;height:50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" stroked="f">
                <v:textbox>
                  <w:txbxContent>
                    <w:p w:rsidR="00001743" w:rsidRPr="00001743" w:rsidRDefault="00001743" w:rsidP="007E67A3">
                      <w:pPr>
                        <w:rPr>
                          <w:b/>
                          <w:color w:val="FFC000" w:themeColor="accent4"/>
                          <w:sz w:val="36"/>
                          <w:szCs w:val="36"/>
                        </w:rPr>
                      </w:pPr>
                      <w:r w:rsidRPr="00001743">
                        <w:rPr>
                          <w:b/>
                          <w:color w:val="FFC000" w:themeColor="accent4"/>
                          <w:sz w:val="36"/>
                          <w:szCs w:val="36"/>
                        </w:rPr>
                        <w:t xml:space="preserve">Looking for a fun, social way to get active? Look no further than AYSO Adult Soccer. </w:t>
                      </w:r>
                    </w:p>
                    <w:p w:rsidR="00001743" w:rsidRPr="00001743" w:rsidRDefault="00001743" w:rsidP="007E67A3">
                      <w:pPr>
                        <w:rPr>
                          <w:sz w:val="24"/>
                          <w:szCs w:val="24"/>
                        </w:rPr>
                      </w:pPr>
                      <w:r w:rsidRPr="00001743">
                        <w:rPr>
                          <w:sz w:val="24"/>
                          <w:szCs w:val="24"/>
                        </w:rPr>
                        <w:t xml:space="preserve">No matter your skill level or age, AYSO Adult Soccer accommodates and welcomes all players. The program is designed to be flexible, meaning it fits the needs of the community. All interested participants have a place in AYSO Adult Soccer’s program.  </w:t>
                      </w:r>
                    </w:p>
                    <w:p w:rsidR="00001743" w:rsidRPr="00001743" w:rsidRDefault="00001743" w:rsidP="007E67A3">
                      <w:pPr>
                        <w:rPr>
                          <w:sz w:val="24"/>
                          <w:szCs w:val="24"/>
                        </w:rPr>
                      </w:pPr>
                      <w:r w:rsidRPr="00001743">
                        <w:rPr>
                          <w:sz w:val="24"/>
                          <w:szCs w:val="24"/>
                        </w:rPr>
                        <w:t xml:space="preserve">Join AYSO Adult Soccer and reap the benefits today! </w:t>
                      </w:r>
                    </w:p>
                    <w:p w:rsidR="00001743" w:rsidRPr="00DA2AEA" w:rsidRDefault="00DA2AEA" w:rsidP="007E67A3">
                      <w:pPr>
                        <w:rPr>
                          <w:color w:val="FFC000" w:themeColor="accent4"/>
                          <w:sz w:val="24"/>
                          <w:szCs w:val="24"/>
                        </w:rPr>
                      </w:pPr>
                      <w:r w:rsidRPr="00DA2AEA">
                        <w:rPr>
                          <w:color w:val="FFC000" w:themeColor="accent4"/>
                          <w:sz w:val="24"/>
                          <w:szCs w:val="24"/>
                        </w:rPr>
                        <w:t>John Doe – Regional Commissioner</w:t>
                      </w:r>
                    </w:p>
                    <w:p w:rsidR="00DA2AEA" w:rsidRPr="00DA2AEA" w:rsidRDefault="00DA2AEA" w:rsidP="007E67A3">
                      <w:pPr>
                        <w:rPr>
                          <w:color w:val="FFC000" w:themeColor="accent4"/>
                          <w:sz w:val="24"/>
                          <w:szCs w:val="24"/>
                        </w:rPr>
                      </w:pPr>
                      <w:r w:rsidRPr="00DA2AEA">
                        <w:rPr>
                          <w:color w:val="FFC000" w:themeColor="accent4"/>
                          <w:sz w:val="24"/>
                          <w:szCs w:val="24"/>
                        </w:rPr>
                        <w:t>Region 123</w:t>
                      </w:r>
                    </w:p>
                    <w:p w:rsidR="00DA2AEA" w:rsidRPr="00DA2AEA" w:rsidRDefault="00DA2AEA" w:rsidP="007E67A3">
                      <w:pPr>
                        <w:rPr>
                          <w:color w:val="FFC000" w:themeColor="accent4"/>
                          <w:sz w:val="24"/>
                          <w:szCs w:val="24"/>
                        </w:rPr>
                      </w:pPr>
                      <w:r w:rsidRPr="00DA2AEA">
                        <w:rPr>
                          <w:color w:val="FFC000" w:themeColor="accent4"/>
                          <w:sz w:val="24"/>
                          <w:szCs w:val="24"/>
                        </w:rPr>
                        <w:t>(562) 555-1212</w:t>
                      </w:r>
                    </w:p>
                    <w:p w:rsidR="00DA2AEA" w:rsidRPr="00DA2AEA" w:rsidRDefault="00DA2AEA" w:rsidP="007E67A3">
                      <w:pPr>
                        <w:rPr>
                          <w:color w:val="FFC000" w:themeColor="accent4"/>
                          <w:sz w:val="24"/>
                          <w:szCs w:val="24"/>
                        </w:rPr>
                      </w:pPr>
                      <w:hyperlink r:id="rId8" w:history="1">
                        <w:r w:rsidRPr="00DA2AEA">
                          <w:rPr>
                            <w:rStyle w:val="Hyperlink"/>
                            <w:color w:val="FFC000" w:themeColor="accent4"/>
                            <w:sz w:val="24"/>
                            <w:szCs w:val="24"/>
                          </w:rPr>
                          <w:t>JohnDoe@ayso123.com</w:t>
                        </w:r>
                      </w:hyperlink>
                    </w:p>
                    <w:p w:rsidR="00DA2AEA" w:rsidRPr="00001743" w:rsidRDefault="00DA2AEA" w:rsidP="007E67A3">
                      <w:pPr>
                        <w:rPr>
                          <w:sz w:val="24"/>
                          <w:szCs w:val="24"/>
                        </w:rPr>
                      </w:pPr>
                      <w:r>
                        <w:rPr>
                          <w:sz w:val="24"/>
                          <w:szCs w:val="24"/>
                        </w:rPr>
                        <w:t>www.AYSO123.com</w:t>
                      </w:r>
                    </w:p>
                    <w:p w:rsidR="00001743" w:rsidRDefault="006232A4" w:rsidP="007E67A3">
                      <w:r>
                        <w:rPr>
                          <w:noProof/>
                        </w:rPr>
                        <w:drawing>
                          <wp:inline distT="0" distB="0" distL="0" distR="0">
                            <wp:extent cx="1478280" cy="1478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ockup-234.jpg"/>
                                    <pic:cNvPicPr/>
                                  </pic:nvPicPr>
                                  <pic:blipFill>
                                    <a:blip r:embed="rId7">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p w:rsidR="006232A4" w:rsidRPr="006232A4" w:rsidRDefault="006232A4" w:rsidP="007E67A3">
                      <w:pPr>
                        <w:rPr>
                          <w:b/>
                          <w:color w:val="FFC000" w:themeColor="accent4"/>
                          <w:sz w:val="36"/>
                          <w:szCs w:val="36"/>
                        </w:rPr>
                      </w:pPr>
                      <w:r w:rsidRPr="006232A4">
                        <w:rPr>
                          <w:b/>
                          <w:color w:val="FFC000" w:themeColor="accent4"/>
                          <w:sz w:val="36"/>
                          <w:szCs w:val="36"/>
                        </w:rPr>
                        <w:t xml:space="preserve">Learn more </w:t>
                      </w:r>
                      <w:r w:rsidRPr="006232A4">
                        <w:rPr>
                          <w:b/>
                          <w:color w:val="FFC000" w:themeColor="accent4"/>
                          <w:sz w:val="36"/>
                          <w:szCs w:val="36"/>
                        </w:rPr>
                        <w:t xml:space="preserve">at </w:t>
                      </w:r>
                      <w:r w:rsidRPr="006232A4">
                        <w:rPr>
                          <w:b/>
                          <w:color w:val="FFC000" w:themeColor="accent4"/>
                          <w:sz w:val="36"/>
                          <w:szCs w:val="36"/>
                        </w:rPr>
                        <w:t>adultsoccer.org</w:t>
                      </w:r>
                    </w:p>
                    <w:p w:rsidR="006232A4" w:rsidRDefault="006232A4" w:rsidP="007E67A3"/>
                  </w:txbxContent>
                </v:textbox>
                <w10:wrap type="square"/>
              </v:shape>
            </w:pict>
          </mc:Fallback>
        </mc:AlternateContent>
      </w:r>
      <w:r>
        <w:rPr>
          <w:noProof/>
        </w:rPr>
        <w:t xml:space="preserve"> </w:t>
      </w:r>
      <w:bookmarkStart w:id="0" w:name="_GoBack"/>
      <w:bookmarkEnd w:id="0"/>
    </w:p>
    <w:sectPr w:rsidR="00001743" w:rsidSect="0000174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1DF" w:rsidRDefault="00E951DF" w:rsidP="00E951DF">
      <w:pPr>
        <w:spacing w:after="0" w:line="240" w:lineRule="auto"/>
      </w:pPr>
      <w:r>
        <w:separator/>
      </w:r>
    </w:p>
  </w:endnote>
  <w:endnote w:type="continuationSeparator" w:id="0">
    <w:p w:rsidR="00E951DF" w:rsidRDefault="00E951DF" w:rsidP="00E95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E9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1DF" w:rsidRDefault="00E951DF" w:rsidP="00E951DF">
      <w:pPr>
        <w:spacing w:after="0" w:line="240" w:lineRule="auto"/>
      </w:pPr>
      <w:r>
        <w:separator/>
      </w:r>
    </w:p>
  </w:footnote>
  <w:footnote w:type="continuationSeparator" w:id="0">
    <w:p w:rsidR="00E951DF" w:rsidRDefault="00E951DF" w:rsidP="00E951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5314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6359" o:spid="_x0000_s2056" type="#_x0000_t75" style="position:absolute;margin-left:0;margin-top:0;width:610.55pt;height:792.25pt;z-index:-251657216;mso-position-horizontal:center;mso-position-horizontal-relative:margin;mso-position-vertical:center;mso-position-vertical-relative:margin" o:allowincell="f">
          <v:imagedata r:id="rId1" o:title="registration-flyer-v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5314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6360" o:spid="_x0000_s2057" type="#_x0000_t75" style="position:absolute;margin-left:0;margin-top:0;width:610.55pt;height:792.25pt;z-index:-251656192;mso-position-horizontal:center;mso-position-horizontal-relative:margin;mso-position-vertical:center;mso-position-vertical-relative:margin" o:allowincell="f">
          <v:imagedata r:id="rId1" o:title="registration-flyer-v3"/>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1DF" w:rsidRDefault="005314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6358" o:spid="_x0000_s2055" type="#_x0000_t75" style="position:absolute;margin-left:0;margin-top:0;width:610.55pt;height:792.25pt;z-index:-251658240;mso-position-horizontal:center;mso-position-horizontal-relative:margin;mso-position-vertical:center;mso-position-vertical-relative:margin" o:allowincell="f">
          <v:imagedata r:id="rId1" o:title="registration-flyer-v3"/>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DF"/>
    <w:rsid w:val="00001743"/>
    <w:rsid w:val="00531408"/>
    <w:rsid w:val="006232A4"/>
    <w:rsid w:val="007E67A3"/>
    <w:rsid w:val="00812288"/>
    <w:rsid w:val="00DA2AEA"/>
    <w:rsid w:val="00E95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D12DCED0-7730-4672-9708-6BBF4D20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7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1DF"/>
  </w:style>
  <w:style w:type="paragraph" w:styleId="Footer">
    <w:name w:val="footer"/>
    <w:basedOn w:val="Normal"/>
    <w:link w:val="FooterChar"/>
    <w:uiPriority w:val="99"/>
    <w:unhideWhenUsed/>
    <w:rsid w:val="00E95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1DF"/>
  </w:style>
  <w:style w:type="character" w:styleId="Hyperlink">
    <w:name w:val="Hyperlink"/>
    <w:basedOn w:val="DefaultParagraphFont"/>
    <w:uiPriority w:val="99"/>
    <w:unhideWhenUsed/>
    <w:rsid w:val="00DA2AEA"/>
    <w:rPr>
      <w:color w:val="0563C1" w:themeColor="hyperlink"/>
      <w:u w:val="single"/>
    </w:rPr>
  </w:style>
  <w:style w:type="paragraph" w:styleId="BalloonText">
    <w:name w:val="Balloon Text"/>
    <w:basedOn w:val="Normal"/>
    <w:link w:val="BalloonTextChar"/>
    <w:uiPriority w:val="99"/>
    <w:semiHidden/>
    <w:unhideWhenUsed/>
    <w:rsid w:val="007E6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7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Doe@ayso123.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ohnDoe@ayso123.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Kaufman</dc:creator>
  <cp:keywords/>
  <dc:description/>
  <cp:lastModifiedBy>Nick Kaufman</cp:lastModifiedBy>
  <cp:revision>3</cp:revision>
  <cp:lastPrinted>2017-06-23T16:51:00Z</cp:lastPrinted>
  <dcterms:created xsi:type="dcterms:W3CDTF">2017-06-23T17:02:00Z</dcterms:created>
  <dcterms:modified xsi:type="dcterms:W3CDTF">2017-06-23T17:07:00Z</dcterms:modified>
</cp:coreProperties>
</file>